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41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North East 1 -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Regional Tabligh Conference</w:t>
      </w:r>
      <w:r w:rsidDel="00000000" w:rsidR="00000000" w:rsidRPr="00000000">
        <w:rPr>
          <w:b w:val="1"/>
          <w:sz w:val="24"/>
          <w:szCs w:val="24"/>
          <w:rtl w:val="0"/>
        </w:rPr>
        <w:t xml:space="preserve"> 11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/2017</w:t>
      </w:r>
      <w:r w:rsidDel="00000000" w:rsidR="00000000" w:rsidRPr="00000000">
        <w:rPr>
          <w:b w:val="1"/>
          <w:sz w:val="24"/>
          <w:szCs w:val="24"/>
          <w:rtl w:val="0"/>
        </w:rPr>
        <w:t xml:space="preserve">, Queens /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Tabligh Programs based on Shura 2016 &amp; 2017 Tabligh proposals.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Coffee Cake and True Islam weekly events in Mosque or outside venue (CCTI)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In Neighborhoods - Coffee Cake and True Islam in your Homes (Homes)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Tabligh to Ethnic Communities in the US (Ethnic)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-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80"/>
        <w:gridCol w:w="6195"/>
        <w:tblGridChange w:id="0">
          <w:tblGrid>
            <w:gridCol w:w="3180"/>
            <w:gridCol w:w="619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National Tabligh Team Members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that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Attendance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Usman Nasir Choudhary, Mirza Ghulam Rabbi, Sazzad Khandakar, Ahmad Iqbal Khan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b w:val="1"/>
                <w:color w:val="222222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rtl w:val="0"/>
              </w:rPr>
              <w:t xml:space="preserve">Total of 114 Men, Women and children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cc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Daeen Name (Volunteering for Tabligh Initiative No.)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Central Jersey,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Ashan Hafeez (n/a)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Rahim Latif  (n/a)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Shams Latif (n/a)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Belal Khalid (n/a)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Nasir (1,2,3)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Sayyed Ahmed (1)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Jalaluddin Latif  (1,2,3)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Long Island,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Faraan Alladin (n/a)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Nasir Tariq (n/a) (1)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Mohammed Sulaiman (1)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Arshad Janjua (1,2,3)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Hamid Ahmad (n/a)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Abraheem Ahmad (1)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Talha Saeed (n/a)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Middletown NY,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Saleem Mahmood (1,2,3)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Tariq Mahmood (n/a)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North Jersey,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Mumtaz Ahmad (1)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Anwarulahad Muhammad (1,2,3)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Intisar Ahmed Khan (1,2,3)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Maqsood Ahmed (1,2)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Hamid Mahmood (1)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Saifulla Khaled Chaudhary (1,2,3)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Hafiz Samiullah Chaudhary (1,2,3)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Dr. Mohammad Ahmad (1,2,3)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Zukhruf Mohamed (1,3)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Raheel N Faizi (1,3)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Waseem Mehmood (2)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M. Zafarullah Chaudhary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Queens NY,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Reza Islam (n/a)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Nasir A Mohar (n/a)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Rafiqul Islam (n/a)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Soud A Choudhury (n/a)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Ahmad Mubarak (n/a)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Mahmood Afzal (n/a)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Mirza Ghulam Rabbi (1,2,3)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Ali Ahmad (1,2,3)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Muhammad Bilal Ahmed (1,2,3)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Ghafar (1,2,3)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Shoeb Abul Kalam (1)</w:t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Willingboro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Waqas Asghar (1)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Tahseem Ahmad (1,2,3)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Moneeb Ahmad (1,2,3)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M. Qasim Khan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Brooklyn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Waseem Ahmad (n/a)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Bilal Ahmad (1,2)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Fazal Mahmood (1,2)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Mohammad Bashir (1)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Rafi Ahmed (1,2)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Manny Golvan (1,2)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Shaheed Ahmed (1,2,3)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Nadeem Ahmed (n/a)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Mohammad Ashraf (1,2,3)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Abdul Haye (1,2,3)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Abrar Hossain (1,2,3)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Bronx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Md. Sarefin Zaman (1,2)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Zafar Malik (1,2)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color w:val="222222"/>
                <w:sz w:val="20"/>
                <w:szCs w:val="20"/>
                <w:u w:val="non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Tahir Gulzar (n/a)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Women Volunteer list: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7.96812749004"/>
        <w:gridCol w:w="4143.94422310757"/>
        <w:gridCol w:w="1417.0517928286854"/>
        <w:gridCol w:w="1431.0358565737051"/>
        <w:tblGridChange w:id="0">
          <w:tblGrid>
            <w:gridCol w:w="2367.96812749004"/>
            <w:gridCol w:w="4143.94422310757"/>
            <w:gridCol w:w="1417.0517928286854"/>
            <w:gridCol w:w="1431.0358565737051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Jamaat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Tabligh Initiative  #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BRONX,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Munira Zaman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BROOKLYN,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Amna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BROOKLYN,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Nargis Ghaffar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Homaira Khandakar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Liza R. Nasir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Nashita Khandakar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Ishana Khandakar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Nasirat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Nazeeha Latif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Faizah Latif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Nasirat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CENTRAL,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Rehana Parveen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Qanta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Sadia Ahmad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Adeen Ahmad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Nasirat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Nazia Khan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Tahira Tanweer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Amtul Habib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Syeda Khadija Ahmad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Aafia Alladin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Monsoora Farooq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Shabana Nasib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LONG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Nasreen Begum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MIDDLETOWN,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Amatul Rasheed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MIDDLETOWN,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Abida Majeed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Nabeela Chaudhary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Mahmuda Sattar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Vikarunnessa Luna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Shamima Akhter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Setara Akter Mollah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Zanib Mohar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Khalida Rasool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Uzma Munawwar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Abida Tahassum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Tehmina Rafeeq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Naeema Ahmad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Marufa Khatun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Asifa Mahmood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Fouzia Mahmood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Bushra Hamid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Rehana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Husna Mirza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Amatul Hayee Marium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Farhana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Maaham Ahmad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Rashida M. Hamid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Nabila Kermani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Sadia S. Choudhury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1,2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Ruksana Kermani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Rokeya Hamid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Hosne Choudhury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Rehana Shehzad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2,3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Mubashira Bajwa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Aisha Bajwa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Husna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Naila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QUEENS, NY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Aline Ahmed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WILLINGBORO, NJ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Nadia Malik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ffff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141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In the Name of Allah, the Most Gracious, the ever Merciful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